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144KW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广西玉柴/YC6A230-D30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扬州康成KC144-4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YC6A230-D30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259.2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144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广西玉柴/YC6A230-D30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7.255L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155KW/171KW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212.8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54.66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4154C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2025-08-01T07:08:22Z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